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28" w:type="dxa"/>
        <w:tblInd w:w="-176" w:type="dxa"/>
        <w:tblLayout w:type="fixed"/>
        <w:tblLook w:val="04A0"/>
      </w:tblPr>
      <w:tblGrid>
        <w:gridCol w:w="7372"/>
        <w:gridCol w:w="840"/>
        <w:gridCol w:w="7416"/>
      </w:tblGrid>
      <w:tr w:rsidR="004C415F" w:rsidRPr="00D4134D" w:rsidTr="009D65A5">
        <w:trPr>
          <w:trHeight w:val="10484"/>
        </w:trPr>
        <w:tc>
          <w:tcPr>
            <w:tcW w:w="7372" w:type="dxa"/>
          </w:tcPr>
          <w:p w:rsidR="005439E7" w:rsidRPr="00D4134D" w:rsidRDefault="004C415F" w:rsidP="00FA5E50">
            <w:pPr>
              <w:spacing w:after="0"/>
              <w:ind w:firstLine="176"/>
              <w:jc w:val="center"/>
              <w:rPr>
                <w:rFonts w:ascii="Arial" w:hAnsi="Arial" w:cs="Arial"/>
                <w:sz w:val="8"/>
                <w:szCs w:val="8"/>
              </w:rPr>
            </w:pPr>
            <w:r w:rsidRPr="00D4134D">
              <w:rPr>
                <w:rFonts w:ascii="Arial" w:hAnsi="Arial" w:cs="Arial"/>
                <w:sz w:val="21"/>
                <w:szCs w:val="21"/>
              </w:rPr>
              <w:br w:type="page"/>
            </w:r>
          </w:p>
          <w:p w:rsidR="0077715D" w:rsidRPr="0077715D" w:rsidRDefault="0077715D" w:rsidP="00FA5E50">
            <w:pPr>
              <w:pStyle w:val="Default"/>
              <w:spacing w:line="276" w:lineRule="auto"/>
              <w:ind w:firstLine="176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77715D">
              <w:rPr>
                <w:rFonts w:ascii="Arial" w:hAnsi="Arial" w:cs="Arial"/>
                <w:b/>
                <w:bCs/>
                <w:sz w:val="20"/>
                <w:szCs w:val="20"/>
              </w:rPr>
              <w:t>. ХРАНЕНИЕ</w:t>
            </w:r>
          </w:p>
          <w:p w:rsidR="0077715D" w:rsidRPr="0077715D" w:rsidRDefault="0077715D" w:rsidP="00FA5E50">
            <w:pPr>
              <w:pStyle w:val="Default"/>
              <w:spacing w:line="276" w:lineRule="auto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15D">
              <w:rPr>
                <w:rFonts w:ascii="Arial" w:hAnsi="Arial" w:cs="Arial"/>
                <w:sz w:val="20"/>
                <w:szCs w:val="20"/>
              </w:rPr>
              <w:t xml:space="preserve">Условия хранения должны соответствовать условиям хранения 3 по ГОСТ 15150-69. В помещении, где хранится </w:t>
            </w:r>
            <w:r w:rsidR="00FA5E50">
              <w:rPr>
                <w:rFonts w:ascii="Arial" w:hAnsi="Arial" w:cs="Arial"/>
                <w:sz w:val="20"/>
                <w:szCs w:val="20"/>
              </w:rPr>
              <w:t>насос</w:t>
            </w:r>
            <w:r w:rsidR="0040240E">
              <w:rPr>
                <w:rFonts w:ascii="Arial" w:hAnsi="Arial" w:cs="Arial"/>
                <w:sz w:val="20"/>
                <w:szCs w:val="20"/>
              </w:rPr>
              <w:t>,</w:t>
            </w:r>
            <w:r w:rsidRPr="0077715D">
              <w:rPr>
                <w:rFonts w:ascii="Arial" w:hAnsi="Arial" w:cs="Arial"/>
                <w:sz w:val="20"/>
                <w:szCs w:val="20"/>
              </w:rPr>
              <w:t xml:space="preserve"> не должно быть среды вызывающей коррозию материалов.</w:t>
            </w:r>
          </w:p>
          <w:p w:rsidR="0077715D" w:rsidRPr="0077715D" w:rsidRDefault="0077715D" w:rsidP="00FA5E50">
            <w:pPr>
              <w:spacing w:after="0"/>
              <w:ind w:firstLine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715D">
              <w:rPr>
                <w:rFonts w:ascii="Arial" w:hAnsi="Arial" w:cs="Arial"/>
                <w:sz w:val="20"/>
                <w:szCs w:val="20"/>
              </w:rPr>
              <w:t xml:space="preserve">При длительном хранении </w:t>
            </w:r>
            <w:r w:rsidR="00FA5E50">
              <w:rPr>
                <w:rFonts w:ascii="Arial" w:hAnsi="Arial" w:cs="Arial"/>
                <w:sz w:val="20"/>
                <w:szCs w:val="20"/>
              </w:rPr>
              <w:t>насоса</w:t>
            </w:r>
            <w:r w:rsidRPr="0077715D">
              <w:rPr>
                <w:rFonts w:ascii="Arial" w:hAnsi="Arial" w:cs="Arial"/>
                <w:sz w:val="20"/>
                <w:szCs w:val="20"/>
              </w:rPr>
              <w:t xml:space="preserve"> необходимо смазать его антикоррозийной смазкой.</w:t>
            </w:r>
          </w:p>
          <w:p w:rsidR="0077715D" w:rsidRPr="0077715D" w:rsidRDefault="0077715D" w:rsidP="00FA5E50">
            <w:pPr>
              <w:spacing w:after="0"/>
              <w:ind w:firstLine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C3F51" w:rsidRPr="0077715D" w:rsidRDefault="006C3F51" w:rsidP="00FA5E50">
            <w:pPr>
              <w:spacing w:after="0"/>
              <w:ind w:firstLine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15D">
              <w:rPr>
                <w:rFonts w:ascii="Arial" w:hAnsi="Arial" w:cs="Arial"/>
                <w:b/>
                <w:sz w:val="20"/>
                <w:szCs w:val="20"/>
              </w:rPr>
              <w:t>6. ТЕХНИЧЕСКОЕ ОБСЛУЖИВАНИЕ</w:t>
            </w:r>
          </w:p>
          <w:p w:rsidR="006C3F51" w:rsidRPr="0077715D" w:rsidRDefault="006F49C3" w:rsidP="00FA5E50">
            <w:pPr>
              <w:spacing w:after="0"/>
              <w:ind w:firstLine="176"/>
              <w:rPr>
                <w:rFonts w:ascii="Arial" w:hAnsi="Arial" w:cs="Arial"/>
                <w:b/>
                <w:sz w:val="20"/>
                <w:szCs w:val="20"/>
              </w:rPr>
            </w:pPr>
            <w:r w:rsidRPr="0077715D">
              <w:rPr>
                <w:rFonts w:ascii="Arial" w:hAnsi="Arial" w:cs="Arial"/>
                <w:sz w:val="20"/>
                <w:szCs w:val="20"/>
              </w:rPr>
              <w:t xml:space="preserve">Своевременная замена гидравлического масла продлевает срок службы </w:t>
            </w:r>
            <w:r w:rsidR="00744763" w:rsidRPr="0077715D">
              <w:rPr>
                <w:rFonts w:ascii="Arial" w:hAnsi="Arial" w:cs="Arial"/>
                <w:sz w:val="20"/>
                <w:szCs w:val="20"/>
              </w:rPr>
              <w:t>резинотехнических изделий</w:t>
            </w:r>
            <w:r w:rsidRPr="0077715D">
              <w:rPr>
                <w:rFonts w:ascii="Arial" w:hAnsi="Arial" w:cs="Arial"/>
                <w:sz w:val="20"/>
                <w:szCs w:val="20"/>
              </w:rPr>
              <w:t xml:space="preserve"> и снижает вероятность засорения клапанов. Следует использовать индустриальное масло </w:t>
            </w:r>
            <w:r w:rsidR="0077715D" w:rsidRPr="0077715D">
              <w:rPr>
                <w:rFonts w:ascii="Arial" w:hAnsi="Arial" w:cs="Arial"/>
                <w:sz w:val="20"/>
                <w:szCs w:val="20"/>
              </w:rPr>
              <w:t>"ВМГЗ", "И-12А", "И-20А" или аналоги</w:t>
            </w:r>
            <w:r w:rsidRPr="0077715D">
              <w:rPr>
                <w:rFonts w:ascii="Arial" w:hAnsi="Arial" w:cs="Arial"/>
                <w:sz w:val="20"/>
                <w:szCs w:val="20"/>
              </w:rPr>
              <w:t xml:space="preserve">. При использовании более вязкого (густого) гидравлического масла производительность </w:t>
            </w:r>
            <w:r w:rsidR="0077715D" w:rsidRPr="0077715D">
              <w:rPr>
                <w:rFonts w:ascii="Arial" w:hAnsi="Arial" w:cs="Arial"/>
                <w:sz w:val="20"/>
                <w:szCs w:val="20"/>
              </w:rPr>
              <w:t>насоса</w:t>
            </w:r>
            <w:r w:rsidRPr="0077715D">
              <w:rPr>
                <w:rFonts w:ascii="Arial" w:hAnsi="Arial" w:cs="Arial"/>
                <w:sz w:val="20"/>
                <w:szCs w:val="20"/>
              </w:rPr>
              <w:t xml:space="preserve"> снижается, шток гидроцилиндра будет медленнее выдвигаться и возвращаться.</w:t>
            </w:r>
            <w:r w:rsidR="0097007F" w:rsidRPr="0077715D">
              <w:rPr>
                <w:rFonts w:ascii="Arial" w:hAnsi="Arial" w:cs="Arial"/>
                <w:sz w:val="20"/>
                <w:szCs w:val="20"/>
              </w:rPr>
              <w:t xml:space="preserve"> При интенсивной эксплуатации ориентировочный интервал смены масла - </w:t>
            </w:r>
            <w:r w:rsidR="0077715D" w:rsidRPr="0077715D">
              <w:rPr>
                <w:rFonts w:ascii="Arial" w:hAnsi="Arial" w:cs="Arial"/>
                <w:sz w:val="20"/>
                <w:szCs w:val="20"/>
              </w:rPr>
              <w:t>6</w:t>
            </w:r>
            <w:r w:rsidR="0097007F" w:rsidRPr="0077715D">
              <w:rPr>
                <w:rFonts w:ascii="Arial" w:hAnsi="Arial" w:cs="Arial"/>
                <w:sz w:val="20"/>
                <w:szCs w:val="20"/>
              </w:rPr>
              <w:t xml:space="preserve"> месяц</w:t>
            </w:r>
            <w:r w:rsidR="0077715D" w:rsidRPr="0077715D">
              <w:rPr>
                <w:rFonts w:ascii="Arial" w:hAnsi="Arial" w:cs="Arial"/>
                <w:sz w:val="20"/>
                <w:szCs w:val="20"/>
              </w:rPr>
              <w:t>ев</w:t>
            </w:r>
            <w:r w:rsidR="0097007F" w:rsidRPr="0077715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C3101" w:rsidRPr="0077715D" w:rsidRDefault="00BC3101" w:rsidP="00FA5E50">
            <w:pPr>
              <w:spacing w:after="0"/>
              <w:ind w:firstLine="176"/>
              <w:rPr>
                <w:rFonts w:ascii="Arial" w:hAnsi="Arial" w:cs="Arial"/>
                <w:sz w:val="20"/>
                <w:szCs w:val="20"/>
              </w:rPr>
            </w:pPr>
          </w:p>
          <w:p w:rsidR="0041586B" w:rsidRPr="0077715D" w:rsidRDefault="0077715D" w:rsidP="00FA5E50">
            <w:pPr>
              <w:spacing w:after="0"/>
              <w:ind w:firstLine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9E3464" w:rsidRPr="0077715D">
              <w:rPr>
                <w:rFonts w:ascii="Arial" w:hAnsi="Arial" w:cs="Arial"/>
                <w:b/>
                <w:sz w:val="20"/>
                <w:szCs w:val="20"/>
              </w:rPr>
              <w:t>. ГАРАНТИЙНЫЕ ОБЯЗАТЕЛЬСТВА</w:t>
            </w:r>
          </w:p>
          <w:p w:rsidR="0041586B" w:rsidRPr="0077715D" w:rsidRDefault="0077715D" w:rsidP="00FA5E50">
            <w:pPr>
              <w:spacing w:after="0"/>
              <w:ind w:firstLine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66785" w:rsidRPr="0077715D">
              <w:rPr>
                <w:rFonts w:ascii="Arial" w:hAnsi="Arial" w:cs="Arial"/>
                <w:sz w:val="20"/>
                <w:szCs w:val="20"/>
              </w:rPr>
              <w:t>.</w:t>
            </w:r>
            <w:r w:rsidR="0041586B" w:rsidRPr="0077715D">
              <w:rPr>
                <w:rFonts w:ascii="Arial" w:hAnsi="Arial" w:cs="Arial"/>
                <w:sz w:val="20"/>
                <w:szCs w:val="20"/>
              </w:rPr>
              <w:t xml:space="preserve">1. Поставщик гарантирует надежную работу </w:t>
            </w:r>
            <w:r w:rsidRPr="0077715D">
              <w:rPr>
                <w:rFonts w:ascii="Arial" w:hAnsi="Arial" w:cs="Arial"/>
                <w:sz w:val="20"/>
                <w:szCs w:val="20"/>
              </w:rPr>
              <w:t>насоса</w:t>
            </w:r>
            <w:r w:rsidR="0041586B" w:rsidRPr="0077715D">
              <w:rPr>
                <w:rFonts w:ascii="Arial" w:hAnsi="Arial" w:cs="Arial"/>
                <w:sz w:val="20"/>
                <w:szCs w:val="20"/>
              </w:rPr>
              <w:t xml:space="preserve">  в течени</w:t>
            </w:r>
            <w:r w:rsidR="00CE6B3A" w:rsidRPr="0077715D">
              <w:rPr>
                <w:rFonts w:ascii="Arial" w:hAnsi="Arial" w:cs="Arial"/>
                <w:sz w:val="20"/>
                <w:szCs w:val="20"/>
              </w:rPr>
              <w:t>е</w:t>
            </w:r>
            <w:r w:rsidR="0041586B" w:rsidRPr="007771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61CEC" w:rsidRPr="0077715D">
              <w:rPr>
                <w:rFonts w:ascii="Arial" w:hAnsi="Arial" w:cs="Arial"/>
                <w:sz w:val="20"/>
                <w:szCs w:val="20"/>
              </w:rPr>
              <w:t>12</w:t>
            </w:r>
            <w:r w:rsidR="00966785" w:rsidRPr="0077715D">
              <w:rPr>
                <w:rFonts w:ascii="Arial" w:hAnsi="Arial" w:cs="Arial"/>
                <w:sz w:val="20"/>
                <w:szCs w:val="20"/>
              </w:rPr>
              <w:t xml:space="preserve"> месяцев</w:t>
            </w:r>
            <w:r w:rsidR="0041586B" w:rsidRPr="0077715D">
              <w:rPr>
                <w:rFonts w:ascii="Arial" w:hAnsi="Arial" w:cs="Arial"/>
                <w:sz w:val="20"/>
                <w:szCs w:val="20"/>
              </w:rPr>
              <w:t xml:space="preserve"> со дня продажи при условии соблюдения потребителем правил эксплуатации</w:t>
            </w:r>
            <w:r w:rsidR="00966785" w:rsidRPr="0077715D">
              <w:rPr>
                <w:rFonts w:ascii="Arial" w:hAnsi="Arial" w:cs="Arial"/>
                <w:sz w:val="20"/>
                <w:szCs w:val="20"/>
              </w:rPr>
              <w:t>,</w:t>
            </w:r>
            <w:r w:rsidR="0041586B" w:rsidRPr="0077715D">
              <w:rPr>
                <w:rFonts w:ascii="Arial" w:hAnsi="Arial" w:cs="Arial"/>
                <w:sz w:val="20"/>
                <w:szCs w:val="20"/>
              </w:rPr>
              <w:t xml:space="preserve"> изложенных в настоящем РЭ.</w:t>
            </w:r>
          </w:p>
          <w:p w:rsidR="00A1108C" w:rsidRPr="0077715D" w:rsidRDefault="0077715D" w:rsidP="00FA5E50">
            <w:pPr>
              <w:spacing w:after="0"/>
              <w:ind w:firstLine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1586B" w:rsidRPr="0077715D">
              <w:rPr>
                <w:rFonts w:ascii="Arial" w:hAnsi="Arial" w:cs="Arial"/>
                <w:sz w:val="20"/>
                <w:szCs w:val="20"/>
              </w:rPr>
              <w:t>.2.</w:t>
            </w:r>
            <w:r w:rsidR="00B722A3" w:rsidRPr="0077715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108C" w:rsidRPr="0077715D">
              <w:rPr>
                <w:rFonts w:ascii="Arial" w:hAnsi="Arial" w:cs="Arial"/>
                <w:b/>
                <w:sz w:val="20"/>
                <w:szCs w:val="20"/>
              </w:rPr>
              <w:t>Претензии принимаются только при наличии настоящего руководства по эксплуатации с отметкой о дате продажи и штампом организации-продавца.</w:t>
            </w:r>
          </w:p>
          <w:p w:rsidR="0077715D" w:rsidRPr="0077715D" w:rsidRDefault="0077715D" w:rsidP="00FA5E50">
            <w:pPr>
              <w:spacing w:after="0"/>
              <w:ind w:firstLine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A1108C" w:rsidRPr="0077715D">
              <w:rPr>
                <w:rFonts w:ascii="Arial" w:hAnsi="Arial" w:cs="Arial"/>
                <w:sz w:val="20"/>
                <w:szCs w:val="20"/>
              </w:rPr>
              <w:t xml:space="preserve">.3. </w:t>
            </w:r>
            <w:r w:rsidRPr="0077715D">
              <w:rPr>
                <w:rFonts w:ascii="Arial" w:hAnsi="Arial" w:cs="Arial"/>
                <w:b/>
                <w:sz w:val="20"/>
                <w:szCs w:val="20"/>
              </w:rPr>
              <w:t>Повреждения, вызванные естественным износом резинотехнических изделий и перегрузкой</w:t>
            </w:r>
            <w:r w:rsidR="0040240E"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77715D">
              <w:rPr>
                <w:rFonts w:ascii="Arial" w:hAnsi="Arial" w:cs="Arial"/>
                <w:b/>
                <w:sz w:val="20"/>
                <w:szCs w:val="20"/>
              </w:rPr>
              <w:t xml:space="preserve"> не распространяются на настоящую гарантию.</w:t>
            </w:r>
          </w:p>
          <w:p w:rsidR="0077715D" w:rsidRPr="0077715D" w:rsidRDefault="0077715D" w:rsidP="00FA5E50">
            <w:pPr>
              <w:spacing w:after="0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15D">
              <w:rPr>
                <w:rFonts w:ascii="Arial" w:hAnsi="Arial" w:cs="Arial"/>
                <w:b/>
                <w:sz w:val="20"/>
                <w:szCs w:val="20"/>
              </w:rPr>
              <w:t>Гарантийные обязательства не распространяются на изделия с механическими повреждениями, вызванными неправильной эксплуатацией, при наличии следов самостоятельных ремонтных работ.</w:t>
            </w:r>
          </w:p>
          <w:p w:rsidR="00D4134D" w:rsidRPr="0077715D" w:rsidRDefault="0077715D" w:rsidP="00FA5E50">
            <w:pPr>
              <w:spacing w:after="0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4E2A2C" w:rsidRPr="0077715D">
              <w:rPr>
                <w:rFonts w:ascii="Arial" w:hAnsi="Arial" w:cs="Arial"/>
                <w:sz w:val="20"/>
                <w:szCs w:val="20"/>
              </w:rPr>
              <w:t>.4. Рекламации предъявляются по адрес</w:t>
            </w:r>
            <w:r w:rsidR="00BC47CC" w:rsidRPr="0077715D">
              <w:rPr>
                <w:rFonts w:ascii="Arial" w:hAnsi="Arial" w:cs="Arial"/>
                <w:sz w:val="20"/>
                <w:szCs w:val="20"/>
              </w:rPr>
              <w:t>у</w:t>
            </w:r>
            <w:r w:rsidR="004E2A2C" w:rsidRPr="0077715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C3101" w:rsidRPr="0077715D" w:rsidRDefault="00BC3101" w:rsidP="00FA5E50">
            <w:pPr>
              <w:spacing w:after="0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134D" w:rsidRPr="0077715D" w:rsidRDefault="00D4134D" w:rsidP="00FA5E50">
            <w:pPr>
              <w:spacing w:after="0"/>
              <w:ind w:firstLine="7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15D">
              <w:rPr>
                <w:rFonts w:ascii="Arial" w:hAnsi="Arial" w:cs="Arial"/>
                <w:sz w:val="20"/>
                <w:szCs w:val="20"/>
              </w:rPr>
              <w:t>198332, Санкт</w:t>
            </w:r>
            <w:r w:rsidR="003F5C8C">
              <w:rPr>
                <w:rFonts w:ascii="Arial" w:hAnsi="Arial" w:cs="Arial"/>
                <w:sz w:val="20"/>
                <w:szCs w:val="20"/>
              </w:rPr>
              <w:t>-Петербург, ул. Кубинская,73</w:t>
            </w:r>
            <w:r w:rsidRPr="0077715D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4134D" w:rsidRPr="0077715D" w:rsidRDefault="00D4134D" w:rsidP="00FA5E50">
            <w:pPr>
              <w:spacing w:after="0"/>
              <w:ind w:firstLine="7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15D">
              <w:rPr>
                <w:rFonts w:ascii="Arial" w:hAnsi="Arial" w:cs="Arial"/>
                <w:sz w:val="20"/>
                <w:szCs w:val="20"/>
              </w:rPr>
              <w:t xml:space="preserve">ООО «ПКФ </w:t>
            </w:r>
            <w:proofErr w:type="spellStart"/>
            <w:r w:rsidRPr="0077715D">
              <w:rPr>
                <w:rFonts w:ascii="Arial" w:hAnsi="Arial" w:cs="Arial"/>
                <w:sz w:val="20"/>
                <w:szCs w:val="20"/>
              </w:rPr>
              <w:t>Монтажкомпл</w:t>
            </w:r>
            <w:r w:rsidR="00747977">
              <w:rPr>
                <w:rFonts w:ascii="Arial" w:hAnsi="Arial" w:cs="Arial"/>
                <w:sz w:val="20"/>
                <w:szCs w:val="20"/>
              </w:rPr>
              <w:t>ект</w:t>
            </w:r>
            <w:proofErr w:type="spellEnd"/>
            <w:r w:rsidR="00747977">
              <w:rPr>
                <w:rFonts w:ascii="Arial" w:hAnsi="Arial" w:cs="Arial"/>
                <w:sz w:val="20"/>
                <w:szCs w:val="20"/>
              </w:rPr>
              <w:t>», тел./факс: (812) 303-82-86</w:t>
            </w:r>
          </w:p>
          <w:p w:rsidR="001D67B0" w:rsidRPr="0077715D" w:rsidRDefault="00BC47CC" w:rsidP="00FA5E50">
            <w:pPr>
              <w:spacing w:after="0"/>
              <w:ind w:firstLine="7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15D">
              <w:rPr>
                <w:rFonts w:ascii="Arial" w:hAnsi="Arial" w:cs="Arial"/>
                <w:sz w:val="20"/>
                <w:szCs w:val="20"/>
              </w:rPr>
              <w:t>info@instan.spb.ru</w:t>
            </w:r>
          </w:p>
          <w:p w:rsidR="001D67B0" w:rsidRPr="0077715D" w:rsidRDefault="001D67B0" w:rsidP="00FA5E50">
            <w:pPr>
              <w:spacing w:after="0"/>
              <w:ind w:firstLine="7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F49C3" w:rsidRPr="0077715D" w:rsidRDefault="006F49C3" w:rsidP="00FA5E50">
            <w:pPr>
              <w:spacing w:after="0"/>
              <w:ind w:firstLine="74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E2A2C" w:rsidRPr="0077715D" w:rsidRDefault="004E2A2C" w:rsidP="00FA5E50">
            <w:pPr>
              <w:spacing w:after="0"/>
              <w:ind w:firstLine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tbl>
            <w:tblPr>
              <w:tblW w:w="7733" w:type="dxa"/>
              <w:tblLayout w:type="fixed"/>
              <w:tblLook w:val="04A0"/>
            </w:tblPr>
            <w:tblGrid>
              <w:gridCol w:w="3683"/>
              <w:gridCol w:w="4050"/>
            </w:tblGrid>
            <w:tr w:rsidR="004C415F" w:rsidRPr="0077715D" w:rsidTr="006C3F51">
              <w:trPr>
                <w:trHeight w:val="192"/>
              </w:trPr>
              <w:tc>
                <w:tcPr>
                  <w:tcW w:w="3683" w:type="dxa"/>
                </w:tcPr>
                <w:p w:rsidR="004C415F" w:rsidRPr="0077715D" w:rsidRDefault="004C415F" w:rsidP="00FA5E50">
                  <w:pPr>
                    <w:spacing w:after="0"/>
                    <w:ind w:firstLine="17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Штамп магазина:</w:t>
                  </w:r>
                </w:p>
                <w:p w:rsidR="004C415F" w:rsidRPr="0077715D" w:rsidRDefault="004C415F" w:rsidP="00FA5E50">
                  <w:pPr>
                    <w:spacing w:after="0"/>
                    <w:ind w:firstLine="176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50" w:type="dxa"/>
                </w:tcPr>
                <w:p w:rsidR="004C415F" w:rsidRPr="0077715D" w:rsidRDefault="004C415F" w:rsidP="00FA5E50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 xml:space="preserve">Дата </w:t>
                  </w:r>
                  <w:r w:rsidR="00806270" w:rsidRPr="0077715D">
                    <w:rPr>
                      <w:rFonts w:ascii="Arial" w:hAnsi="Arial" w:cs="Arial"/>
                      <w:sz w:val="20"/>
                      <w:szCs w:val="20"/>
                    </w:rPr>
                    <w:t>пр</w:t>
                  </w: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одажи:_______________</w:t>
                  </w:r>
                </w:p>
              </w:tc>
            </w:tr>
          </w:tbl>
          <w:p w:rsidR="004C415F" w:rsidRPr="00D4134D" w:rsidRDefault="004C415F" w:rsidP="00FA5E50">
            <w:pPr>
              <w:spacing w:after="0"/>
              <w:ind w:firstLine="176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40" w:type="dxa"/>
          </w:tcPr>
          <w:p w:rsidR="004C415F" w:rsidRPr="00D4134D" w:rsidRDefault="004C415F" w:rsidP="00FA5E50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16" w:type="dxa"/>
          </w:tcPr>
          <w:p w:rsidR="004C415F" w:rsidRPr="00D4134D" w:rsidRDefault="00100C77" w:rsidP="00FA5E50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00C77">
              <w:rPr>
                <w:rFonts w:ascii="Arial" w:hAnsi="Arial" w:cs="Arial"/>
                <w:b/>
                <w:sz w:val="28"/>
                <w:szCs w:val="28"/>
              </w:rPr>
              <w:t xml:space="preserve">ООО "ПКФ </w:t>
            </w:r>
            <w:proofErr w:type="spellStart"/>
            <w:r w:rsidRPr="00100C77">
              <w:rPr>
                <w:rFonts w:ascii="Arial" w:hAnsi="Arial" w:cs="Arial"/>
                <w:b/>
                <w:sz w:val="28"/>
                <w:szCs w:val="28"/>
              </w:rPr>
              <w:t>Монтажкомплект</w:t>
            </w:r>
            <w:proofErr w:type="spellEnd"/>
            <w:r w:rsidRPr="00100C77">
              <w:rPr>
                <w:rFonts w:ascii="Arial" w:hAnsi="Arial" w:cs="Arial"/>
                <w:b/>
                <w:sz w:val="28"/>
                <w:szCs w:val="28"/>
              </w:rPr>
              <w:t>"</w:t>
            </w:r>
          </w:p>
          <w:tbl>
            <w:tblPr>
              <w:tblW w:w="0" w:type="auto"/>
              <w:tblBorders>
                <w:top w:val="single" w:sz="4" w:space="0" w:color="000000"/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6857"/>
            </w:tblGrid>
            <w:tr w:rsidR="004C415F" w:rsidRPr="00D4134D" w:rsidTr="006C3F51">
              <w:tc>
                <w:tcPr>
                  <w:tcW w:w="6857" w:type="dxa"/>
                </w:tcPr>
                <w:p w:rsidR="004C415F" w:rsidRPr="00D4134D" w:rsidRDefault="004C415F" w:rsidP="00FA5E50">
                  <w:pPr>
                    <w:spacing w:after="0"/>
                    <w:ind w:firstLine="128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D4134D">
                    <w:rPr>
                      <w:rFonts w:ascii="Arial" w:hAnsi="Arial" w:cs="Arial"/>
                      <w:b/>
                      <w:sz w:val="24"/>
                      <w:szCs w:val="24"/>
                    </w:rPr>
                    <w:t>Санкт-Пете</w:t>
                  </w:r>
                  <w:r w:rsidR="00747977">
                    <w:rPr>
                      <w:rFonts w:ascii="Arial" w:hAnsi="Arial" w:cs="Arial"/>
                      <w:b/>
                      <w:sz w:val="24"/>
                      <w:szCs w:val="24"/>
                    </w:rPr>
                    <w:t>рбург тел./факс: (812) 303-82-86</w:t>
                  </w:r>
                </w:p>
                <w:p w:rsidR="004C415F" w:rsidRPr="00D4134D" w:rsidRDefault="00D63D54" w:rsidP="00FA5E50">
                  <w:pPr>
                    <w:spacing w:after="0"/>
                    <w:jc w:val="center"/>
                    <w:rPr>
                      <w:rFonts w:ascii="Arial" w:hAnsi="Arial" w:cs="Arial"/>
                      <w:b/>
                    </w:rPr>
                  </w:pPr>
                  <w:hyperlink r:id="rId8" w:history="1">
                    <w:r w:rsidR="004C415F" w:rsidRPr="00D4134D">
                      <w:rPr>
                        <w:rStyle w:val="a4"/>
                        <w:rFonts w:ascii="Arial" w:hAnsi="Arial" w:cs="Arial"/>
                        <w:b/>
                        <w:sz w:val="24"/>
                        <w:szCs w:val="24"/>
                        <w:u w:val="none"/>
                        <w:lang w:val="en-US"/>
                      </w:rPr>
                      <w:t>www</w:t>
                    </w:r>
                    <w:r w:rsidR="004C415F" w:rsidRPr="00D4134D">
                      <w:rPr>
                        <w:rStyle w:val="a4"/>
                        <w:rFonts w:ascii="Arial" w:hAnsi="Arial" w:cs="Arial"/>
                        <w:b/>
                        <w:sz w:val="24"/>
                        <w:szCs w:val="24"/>
                        <w:u w:val="none"/>
                      </w:rPr>
                      <w:t>.</w:t>
                    </w:r>
                    <w:proofErr w:type="spellStart"/>
                    <w:r w:rsidR="004C415F" w:rsidRPr="00D4134D">
                      <w:rPr>
                        <w:rStyle w:val="a4"/>
                        <w:rFonts w:ascii="Arial" w:hAnsi="Arial" w:cs="Arial"/>
                        <w:b/>
                        <w:sz w:val="24"/>
                        <w:szCs w:val="24"/>
                        <w:u w:val="none"/>
                        <w:lang w:val="en-US"/>
                      </w:rPr>
                      <w:t>instan</w:t>
                    </w:r>
                    <w:proofErr w:type="spellEnd"/>
                    <w:r w:rsidR="004C415F" w:rsidRPr="00D4134D">
                      <w:rPr>
                        <w:rStyle w:val="a4"/>
                        <w:rFonts w:ascii="Arial" w:hAnsi="Arial" w:cs="Arial"/>
                        <w:b/>
                        <w:sz w:val="24"/>
                        <w:szCs w:val="24"/>
                        <w:u w:val="none"/>
                      </w:rPr>
                      <w:t>.</w:t>
                    </w:r>
                    <w:proofErr w:type="spellStart"/>
                    <w:r w:rsidR="004C415F" w:rsidRPr="00D4134D">
                      <w:rPr>
                        <w:rStyle w:val="a4"/>
                        <w:rFonts w:ascii="Arial" w:hAnsi="Arial" w:cs="Arial"/>
                        <w:b/>
                        <w:sz w:val="24"/>
                        <w:szCs w:val="24"/>
                        <w:u w:val="none"/>
                        <w:lang w:val="en-US"/>
                      </w:rPr>
                      <w:t>spb</w:t>
                    </w:r>
                    <w:proofErr w:type="spellEnd"/>
                    <w:r w:rsidR="004C415F" w:rsidRPr="00D4134D">
                      <w:rPr>
                        <w:rStyle w:val="a4"/>
                        <w:rFonts w:ascii="Arial" w:hAnsi="Arial" w:cs="Arial"/>
                        <w:b/>
                        <w:sz w:val="24"/>
                        <w:szCs w:val="24"/>
                        <w:u w:val="none"/>
                      </w:rPr>
                      <w:t>.</w:t>
                    </w:r>
                    <w:proofErr w:type="spellStart"/>
                    <w:r w:rsidR="004C415F" w:rsidRPr="00D4134D">
                      <w:rPr>
                        <w:rStyle w:val="a4"/>
                        <w:rFonts w:ascii="Arial" w:hAnsi="Arial" w:cs="Arial"/>
                        <w:b/>
                        <w:sz w:val="24"/>
                        <w:szCs w:val="24"/>
                        <w:u w:val="none"/>
                        <w:lang w:val="en-US"/>
                      </w:rPr>
                      <w:t>ru</w:t>
                    </w:r>
                    <w:proofErr w:type="spellEnd"/>
                  </w:hyperlink>
                </w:p>
              </w:tc>
            </w:tr>
          </w:tbl>
          <w:p w:rsidR="004C415F" w:rsidRDefault="004C415F" w:rsidP="00FA5E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345E6" w:rsidRPr="00D4134D" w:rsidRDefault="00F345E6" w:rsidP="00FA5E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345E6" w:rsidRDefault="00F345E6" w:rsidP="00FA5E50">
            <w:pPr>
              <w:spacing w:after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345E6">
              <w:rPr>
                <w:rFonts w:ascii="Arial" w:hAnsi="Arial" w:cs="Arial"/>
                <w:b/>
                <w:sz w:val="40"/>
                <w:szCs w:val="40"/>
              </w:rPr>
              <w:t>Насос ножной гидравлический</w:t>
            </w:r>
          </w:p>
          <w:p w:rsidR="00F345E6" w:rsidRDefault="00F345E6" w:rsidP="00FA5E50">
            <w:pPr>
              <w:spacing w:after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4C415F" w:rsidRPr="00F345E6" w:rsidRDefault="00F345E6" w:rsidP="00FA5E50">
            <w:pPr>
              <w:spacing w:after="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345E6">
              <w:rPr>
                <w:rFonts w:ascii="Arial" w:hAnsi="Arial" w:cs="Arial"/>
                <w:b/>
                <w:sz w:val="40"/>
                <w:szCs w:val="40"/>
              </w:rPr>
              <w:t>НГН 700-0.35</w:t>
            </w:r>
          </w:p>
          <w:p w:rsidR="004C415F" w:rsidRDefault="004C415F" w:rsidP="00FA5E50">
            <w:pPr>
              <w:spacing w:after="0"/>
              <w:rPr>
                <w:rFonts w:ascii="Arial" w:hAnsi="Arial" w:cs="Arial"/>
              </w:rPr>
            </w:pPr>
          </w:p>
          <w:p w:rsidR="00F345E6" w:rsidRDefault="00F345E6" w:rsidP="00FA5E50">
            <w:pPr>
              <w:spacing w:after="0"/>
              <w:rPr>
                <w:rFonts w:ascii="Arial" w:hAnsi="Arial" w:cs="Arial"/>
              </w:rPr>
            </w:pPr>
          </w:p>
          <w:p w:rsidR="00F345E6" w:rsidRPr="00D4134D" w:rsidRDefault="00F345E6" w:rsidP="00FA5E50">
            <w:pPr>
              <w:spacing w:after="0"/>
              <w:rPr>
                <w:rFonts w:ascii="Arial" w:hAnsi="Arial" w:cs="Arial"/>
              </w:rPr>
            </w:pPr>
          </w:p>
          <w:p w:rsidR="004C415F" w:rsidRPr="00D4134D" w:rsidRDefault="004C415F" w:rsidP="00FA5E50">
            <w:pPr>
              <w:spacing w:after="0"/>
              <w:jc w:val="center"/>
              <w:rPr>
                <w:rFonts w:ascii="Arial" w:hAnsi="Arial" w:cs="Arial"/>
              </w:rPr>
            </w:pPr>
            <w:r w:rsidRPr="00D4134D">
              <w:rPr>
                <w:rFonts w:ascii="Arial" w:hAnsi="Arial" w:cs="Arial"/>
              </w:rPr>
              <w:t>Руководство по эксплуатации</w:t>
            </w:r>
          </w:p>
          <w:p w:rsidR="00AA3693" w:rsidRDefault="00AA3693" w:rsidP="00FA5E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345E6" w:rsidRDefault="00F345E6" w:rsidP="00FA5E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345E6" w:rsidRPr="00D4134D" w:rsidRDefault="00F345E6" w:rsidP="00FA5E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C415F" w:rsidRPr="00D4134D" w:rsidRDefault="00135C7C" w:rsidP="00FA5E50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lang w:eastAsia="ru-RU"/>
              </w:rPr>
              <w:drawing>
                <wp:inline distT="0" distB="0" distL="0" distR="0">
                  <wp:extent cx="3882473" cy="2381250"/>
                  <wp:effectExtent l="19050" t="0" r="3727" b="0"/>
                  <wp:docPr id="1" name="Рисунок 0" descr="нгн-700-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гн-700-035.jpg"/>
                          <pic:cNvPicPr/>
                        </pic:nvPicPr>
                        <pic:blipFill>
                          <a:blip r:embed="rId9">
                            <a:lum bright="29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7755" cy="238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415F" w:rsidRDefault="004C415F" w:rsidP="00FA5E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345E6" w:rsidRDefault="00F345E6" w:rsidP="00FA5E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345E6" w:rsidRDefault="00F345E6" w:rsidP="00FA5E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F345E6" w:rsidRPr="00D4134D" w:rsidRDefault="00F345E6" w:rsidP="00FA5E50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4C415F" w:rsidRPr="00D4134D" w:rsidRDefault="004C415F" w:rsidP="00FA5E50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4134D">
              <w:rPr>
                <w:rFonts w:ascii="Arial" w:hAnsi="Arial" w:cs="Arial"/>
                <w:b/>
              </w:rPr>
              <w:t>Санкт-Петербург</w:t>
            </w:r>
          </w:p>
          <w:p w:rsidR="004C415F" w:rsidRPr="00D4134D" w:rsidRDefault="004C415F" w:rsidP="00F617EA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D4134D">
              <w:rPr>
                <w:rFonts w:ascii="Arial" w:hAnsi="Arial" w:cs="Arial"/>
                <w:b/>
              </w:rPr>
              <w:t>201</w:t>
            </w:r>
            <w:r w:rsidR="00F617EA">
              <w:rPr>
                <w:rFonts w:ascii="Arial" w:hAnsi="Arial" w:cs="Arial"/>
                <w:b/>
              </w:rPr>
              <w:t>6</w:t>
            </w:r>
            <w:r w:rsidRPr="00D4134D">
              <w:rPr>
                <w:rFonts w:ascii="Arial" w:hAnsi="Arial" w:cs="Arial"/>
                <w:b/>
              </w:rPr>
              <w:t>г.</w:t>
            </w:r>
          </w:p>
        </w:tc>
      </w:tr>
    </w:tbl>
    <w:p w:rsidR="004C415F" w:rsidRPr="00D4134D" w:rsidRDefault="004C415F" w:rsidP="00FA5E50">
      <w:pPr>
        <w:spacing w:after="0"/>
        <w:rPr>
          <w:rFonts w:ascii="Arial" w:hAnsi="Arial" w:cs="Arial"/>
        </w:rPr>
      </w:pPr>
    </w:p>
    <w:tbl>
      <w:tblPr>
        <w:tblW w:w="15735" w:type="dxa"/>
        <w:tblInd w:w="-176" w:type="dxa"/>
        <w:tblLook w:val="04A0"/>
      </w:tblPr>
      <w:tblGrid>
        <w:gridCol w:w="7939"/>
        <w:gridCol w:w="567"/>
        <w:gridCol w:w="7229"/>
      </w:tblGrid>
      <w:tr w:rsidR="009C0E3B" w:rsidRPr="00D4134D" w:rsidTr="002215AA">
        <w:trPr>
          <w:trHeight w:val="10484"/>
        </w:trPr>
        <w:tc>
          <w:tcPr>
            <w:tcW w:w="7939" w:type="dxa"/>
          </w:tcPr>
          <w:p w:rsidR="009E3464" w:rsidRPr="0077715D" w:rsidRDefault="009E3464" w:rsidP="00FA5E50">
            <w:pPr>
              <w:pStyle w:val="ab"/>
              <w:numPr>
                <w:ilvl w:val="0"/>
                <w:numId w:val="3"/>
              </w:num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15D">
              <w:rPr>
                <w:rFonts w:ascii="Arial" w:hAnsi="Arial" w:cs="Arial"/>
                <w:b/>
                <w:sz w:val="20"/>
                <w:szCs w:val="20"/>
              </w:rPr>
              <w:lastRenderedPageBreak/>
              <w:t>НАЗНАЧЕНИЕ</w:t>
            </w:r>
          </w:p>
          <w:p w:rsidR="00316121" w:rsidRPr="0077715D" w:rsidRDefault="00316121" w:rsidP="00FA5E50">
            <w:pPr>
              <w:spacing w:after="0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15D">
              <w:rPr>
                <w:rFonts w:ascii="Arial" w:hAnsi="Arial" w:cs="Arial"/>
                <w:sz w:val="20"/>
                <w:szCs w:val="20"/>
              </w:rPr>
              <w:t>Насос ножной гидравлический НГН 700-0.35, применяется в качестве привода для различного гидравлического оборудования с пружинным возвратом штока.</w:t>
            </w:r>
          </w:p>
          <w:p w:rsidR="004F169E" w:rsidRDefault="00316121" w:rsidP="00FA5E50">
            <w:pPr>
              <w:spacing w:after="0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15D">
              <w:rPr>
                <w:rFonts w:ascii="Arial" w:hAnsi="Arial" w:cs="Arial"/>
                <w:sz w:val="20"/>
                <w:szCs w:val="20"/>
              </w:rPr>
              <w:t>Насос обладает двухступенчатой подачей для обеспечения высокой производительности на холостом ходу, то есть при выдвижении штока гидроцилиндра без нагрузки гидравлический насос имеет значительно большую производительность.</w:t>
            </w:r>
          </w:p>
          <w:p w:rsidR="00FA5E50" w:rsidRPr="0077715D" w:rsidRDefault="00FA5E50" w:rsidP="00FA5E50">
            <w:pPr>
              <w:spacing w:after="0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4134D" w:rsidRPr="0077715D" w:rsidRDefault="009C0E3B" w:rsidP="00FA5E50">
            <w:pPr>
              <w:spacing w:after="0"/>
              <w:ind w:firstLine="176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7715D">
              <w:rPr>
                <w:rFonts w:ascii="Arial" w:hAnsi="Arial" w:cs="Arial"/>
                <w:b/>
                <w:sz w:val="20"/>
                <w:szCs w:val="20"/>
              </w:rPr>
              <w:t>2. ТЕХНИЧЕСКИЕ ХАРАКТЕРИСТИКИ</w:t>
            </w:r>
            <w:r w:rsidR="009E3464" w:rsidRPr="0077715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Style w:val="a3"/>
              <w:tblW w:w="7684" w:type="dxa"/>
              <w:tblLook w:val="04A0"/>
            </w:tblPr>
            <w:tblGrid>
              <w:gridCol w:w="3857"/>
              <w:gridCol w:w="3827"/>
            </w:tblGrid>
            <w:tr w:rsidR="00316121" w:rsidRPr="0077715D" w:rsidTr="0022144F">
              <w:tc>
                <w:tcPr>
                  <w:tcW w:w="3857" w:type="dxa"/>
                </w:tcPr>
                <w:p w:rsidR="00316121" w:rsidRPr="0077715D" w:rsidRDefault="00316121" w:rsidP="00FA5E50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Номинальное давление, бар (МПа)</w:t>
                  </w:r>
                </w:p>
              </w:tc>
              <w:tc>
                <w:tcPr>
                  <w:tcW w:w="3827" w:type="dxa"/>
                </w:tcPr>
                <w:p w:rsidR="00316121" w:rsidRPr="0077715D" w:rsidRDefault="00316121" w:rsidP="00FA5E50">
                  <w:pPr>
                    <w:tabs>
                      <w:tab w:val="left" w:pos="1179"/>
                    </w:tabs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700 (70)</w:t>
                  </w:r>
                </w:p>
              </w:tc>
            </w:tr>
            <w:tr w:rsidR="00316121" w:rsidRPr="0077715D" w:rsidTr="0022144F">
              <w:tc>
                <w:tcPr>
                  <w:tcW w:w="3857" w:type="dxa"/>
                </w:tcPr>
                <w:p w:rsidR="00316121" w:rsidRPr="0077715D" w:rsidRDefault="00316121" w:rsidP="00FA5E50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Объем масляного бака, л</w:t>
                  </w:r>
                </w:p>
              </w:tc>
              <w:tc>
                <w:tcPr>
                  <w:tcW w:w="3827" w:type="dxa"/>
                </w:tcPr>
                <w:p w:rsidR="00316121" w:rsidRPr="0077715D" w:rsidRDefault="00466639" w:rsidP="00FA5E50">
                  <w:pPr>
                    <w:tabs>
                      <w:tab w:val="left" w:pos="1179"/>
                    </w:tabs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0.6л (рабочий 0.4л)</w:t>
                  </w:r>
                </w:p>
              </w:tc>
            </w:tr>
            <w:tr w:rsidR="00466639" w:rsidRPr="0077715D" w:rsidTr="0022144F">
              <w:tc>
                <w:tcPr>
                  <w:tcW w:w="3857" w:type="dxa"/>
                </w:tcPr>
                <w:p w:rsidR="00466639" w:rsidRPr="0077715D" w:rsidRDefault="00466639" w:rsidP="00FA5E50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Первая ступень (холостой ход)</w:t>
                  </w:r>
                </w:p>
              </w:tc>
              <w:tc>
                <w:tcPr>
                  <w:tcW w:w="3827" w:type="dxa"/>
                </w:tcPr>
                <w:p w:rsidR="00466639" w:rsidRPr="0077715D" w:rsidRDefault="00466639" w:rsidP="00FA5E50">
                  <w:pPr>
                    <w:tabs>
                      <w:tab w:val="left" w:pos="1179"/>
                    </w:tabs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20 бар (2 МПа)</w:t>
                  </w:r>
                </w:p>
              </w:tc>
            </w:tr>
            <w:tr w:rsidR="00466639" w:rsidRPr="0077715D" w:rsidTr="0022144F">
              <w:tc>
                <w:tcPr>
                  <w:tcW w:w="3857" w:type="dxa"/>
                </w:tcPr>
                <w:p w:rsidR="00466639" w:rsidRPr="0077715D" w:rsidRDefault="00466639" w:rsidP="00FA5E50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Вторая ступень (рабочее давление)</w:t>
                  </w:r>
                </w:p>
              </w:tc>
              <w:tc>
                <w:tcPr>
                  <w:tcW w:w="3827" w:type="dxa"/>
                </w:tcPr>
                <w:p w:rsidR="00466639" w:rsidRPr="0077715D" w:rsidRDefault="00466639" w:rsidP="00FA5E50">
                  <w:pPr>
                    <w:tabs>
                      <w:tab w:val="left" w:pos="1179"/>
                    </w:tabs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700 бар (70 МПа)</w:t>
                  </w:r>
                </w:p>
              </w:tc>
            </w:tr>
            <w:tr w:rsidR="00316121" w:rsidRPr="0077715D" w:rsidTr="0022144F">
              <w:tc>
                <w:tcPr>
                  <w:tcW w:w="3857" w:type="dxa"/>
                </w:tcPr>
                <w:p w:rsidR="00316121" w:rsidRPr="0077715D" w:rsidRDefault="00316121" w:rsidP="00FA5E50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Производительность 1</w:t>
                  </w:r>
                  <w:r w:rsidR="00466639" w:rsidRPr="0077715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ступени</w:t>
                  </w:r>
                </w:p>
                <w:p w:rsidR="00316121" w:rsidRPr="0077715D" w:rsidRDefault="00316121" w:rsidP="00FA5E50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(от 0 до 20</w:t>
                  </w:r>
                  <w:r w:rsidR="00466639" w:rsidRPr="0077715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бар)</w:t>
                  </w:r>
                </w:p>
              </w:tc>
              <w:tc>
                <w:tcPr>
                  <w:tcW w:w="3827" w:type="dxa"/>
                </w:tcPr>
                <w:p w:rsidR="00316121" w:rsidRPr="0077715D" w:rsidRDefault="00316121" w:rsidP="00FA5E50">
                  <w:pPr>
                    <w:tabs>
                      <w:tab w:val="left" w:pos="1179"/>
                    </w:tabs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13 мл/двойной ход</w:t>
                  </w:r>
                </w:p>
              </w:tc>
            </w:tr>
            <w:tr w:rsidR="00316121" w:rsidRPr="0077715D" w:rsidTr="0022144F">
              <w:tc>
                <w:tcPr>
                  <w:tcW w:w="3857" w:type="dxa"/>
                </w:tcPr>
                <w:p w:rsidR="00316121" w:rsidRPr="0077715D" w:rsidRDefault="00316121" w:rsidP="00FA5E50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Производительность 2</w:t>
                  </w:r>
                  <w:r w:rsidR="00466639" w:rsidRPr="0077715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ступени</w:t>
                  </w:r>
                </w:p>
                <w:p w:rsidR="00316121" w:rsidRPr="0077715D" w:rsidRDefault="00316121" w:rsidP="00FA5E50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(от 20 до 700</w:t>
                  </w:r>
                  <w:r w:rsidR="00466639" w:rsidRPr="0077715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бар)</w:t>
                  </w:r>
                </w:p>
              </w:tc>
              <w:tc>
                <w:tcPr>
                  <w:tcW w:w="3827" w:type="dxa"/>
                </w:tcPr>
                <w:p w:rsidR="00316121" w:rsidRPr="0077715D" w:rsidRDefault="00316121" w:rsidP="00FA5E50">
                  <w:pPr>
                    <w:tabs>
                      <w:tab w:val="left" w:pos="1179"/>
                    </w:tabs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2.3 мл/двойной ход</w:t>
                  </w:r>
                </w:p>
              </w:tc>
            </w:tr>
            <w:tr w:rsidR="00316121" w:rsidRPr="0077715D" w:rsidTr="0022144F">
              <w:tc>
                <w:tcPr>
                  <w:tcW w:w="3857" w:type="dxa"/>
                </w:tcPr>
                <w:p w:rsidR="00316121" w:rsidRPr="0077715D" w:rsidRDefault="00245501" w:rsidP="00FA5E50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Длина рукава высокого давления</w:t>
                  </w:r>
                </w:p>
              </w:tc>
              <w:tc>
                <w:tcPr>
                  <w:tcW w:w="3827" w:type="dxa"/>
                </w:tcPr>
                <w:p w:rsidR="00316121" w:rsidRPr="0077715D" w:rsidRDefault="00245501" w:rsidP="00FA5E50">
                  <w:pPr>
                    <w:tabs>
                      <w:tab w:val="left" w:pos="1179"/>
                    </w:tabs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1.5м</w:t>
                  </w:r>
                </w:p>
              </w:tc>
            </w:tr>
            <w:tr w:rsidR="00245501" w:rsidRPr="0077715D" w:rsidTr="0022144F">
              <w:tc>
                <w:tcPr>
                  <w:tcW w:w="3857" w:type="dxa"/>
                </w:tcPr>
                <w:p w:rsidR="00245501" w:rsidRPr="0077715D" w:rsidRDefault="00245501" w:rsidP="00FA5E50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Присоединительная резьба на выходе рукава высокого давления</w:t>
                  </w:r>
                </w:p>
              </w:tc>
              <w:tc>
                <w:tcPr>
                  <w:tcW w:w="3827" w:type="dxa"/>
                </w:tcPr>
                <w:p w:rsidR="00245501" w:rsidRPr="0077715D" w:rsidRDefault="00245501" w:rsidP="00FA5E50">
                  <w:pPr>
                    <w:tabs>
                      <w:tab w:val="left" w:pos="1179"/>
                    </w:tabs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Внутренняя коническая трубная G3/8"-19</w:t>
                  </w:r>
                </w:p>
                <w:p w:rsidR="007E6F73" w:rsidRPr="0077715D" w:rsidRDefault="007E6F73" w:rsidP="00FA5E50">
                  <w:pPr>
                    <w:tabs>
                      <w:tab w:val="left" w:pos="1179"/>
                    </w:tabs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(опционально БРС)</w:t>
                  </w:r>
                </w:p>
              </w:tc>
            </w:tr>
            <w:tr w:rsidR="00316121" w:rsidRPr="0077715D" w:rsidTr="0022144F">
              <w:tc>
                <w:tcPr>
                  <w:tcW w:w="3857" w:type="dxa"/>
                </w:tcPr>
                <w:p w:rsidR="00316121" w:rsidRPr="0077715D" w:rsidRDefault="00316121" w:rsidP="00FA5E50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Масса (</w:t>
                  </w:r>
                  <w:r w:rsidR="00245501" w:rsidRPr="0077715D">
                    <w:rPr>
                      <w:rFonts w:ascii="Arial" w:hAnsi="Arial" w:cs="Arial"/>
                      <w:sz w:val="20"/>
                      <w:szCs w:val="20"/>
                    </w:rPr>
                    <w:t>с</w:t>
                  </w: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 xml:space="preserve"> масл</w:t>
                  </w:r>
                  <w:r w:rsidR="00245501" w:rsidRPr="0077715D">
                    <w:rPr>
                      <w:rFonts w:ascii="Arial" w:hAnsi="Arial" w:cs="Arial"/>
                      <w:sz w:val="20"/>
                      <w:szCs w:val="20"/>
                    </w:rPr>
                    <w:t>ом</w:t>
                  </w: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827" w:type="dxa"/>
                </w:tcPr>
                <w:p w:rsidR="00316121" w:rsidRPr="0077715D" w:rsidRDefault="00245501" w:rsidP="00FA5E50">
                  <w:pPr>
                    <w:tabs>
                      <w:tab w:val="left" w:pos="1179"/>
                    </w:tabs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  <w:r w:rsidR="008E77F4">
                    <w:rPr>
                      <w:rFonts w:ascii="Arial" w:hAnsi="Arial" w:cs="Arial"/>
                      <w:sz w:val="20"/>
                      <w:szCs w:val="20"/>
                    </w:rPr>
                    <w:t xml:space="preserve"> кг</w:t>
                  </w:r>
                </w:p>
              </w:tc>
            </w:tr>
            <w:tr w:rsidR="00316121" w:rsidRPr="0077715D" w:rsidTr="0022144F">
              <w:tc>
                <w:tcPr>
                  <w:tcW w:w="3857" w:type="dxa"/>
                </w:tcPr>
                <w:p w:rsidR="00316121" w:rsidRPr="0077715D" w:rsidRDefault="00316121" w:rsidP="00FA5E50">
                  <w:pPr>
                    <w:spacing w:after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Габаритные размеры (</w:t>
                  </w:r>
                  <w:proofErr w:type="spellStart"/>
                  <w:r w:rsidR="00245501" w:rsidRPr="0077715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Lx</w:t>
                  </w:r>
                  <w:r w:rsidRPr="0077715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B</w:t>
                  </w:r>
                  <w:r w:rsidR="00245501" w:rsidRPr="0077715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x</w:t>
                  </w:r>
                  <w:r w:rsidRPr="0077715D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H</w:t>
                  </w:r>
                  <w:proofErr w:type="spellEnd"/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), мм</w:t>
                  </w:r>
                </w:p>
              </w:tc>
              <w:tc>
                <w:tcPr>
                  <w:tcW w:w="3827" w:type="dxa"/>
                </w:tcPr>
                <w:p w:rsidR="00316121" w:rsidRPr="0077715D" w:rsidRDefault="00245501" w:rsidP="00FA5E50">
                  <w:pPr>
                    <w:tabs>
                      <w:tab w:val="left" w:pos="1179"/>
                    </w:tabs>
                    <w:spacing w:after="0"/>
                    <w:ind w:left="-91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620х220х280</w:t>
                  </w:r>
                </w:p>
              </w:tc>
            </w:tr>
            <w:tr w:rsidR="006D2E7E" w:rsidRPr="0077715D" w:rsidTr="00863A24">
              <w:tc>
                <w:tcPr>
                  <w:tcW w:w="7684" w:type="dxa"/>
                  <w:gridSpan w:val="2"/>
                </w:tcPr>
                <w:p w:rsidR="006D2E7E" w:rsidRPr="0077715D" w:rsidRDefault="006D2E7E" w:rsidP="00FA5E50">
                  <w:pPr>
                    <w:tabs>
                      <w:tab w:val="left" w:pos="1179"/>
                    </w:tabs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 xml:space="preserve">Рабочая жидкость - гидравлическое масло </w:t>
                  </w:r>
                  <w:r w:rsidR="0077715D" w:rsidRPr="0077715D">
                    <w:rPr>
                      <w:rFonts w:ascii="Arial" w:hAnsi="Arial" w:cs="Arial"/>
                      <w:sz w:val="20"/>
                      <w:szCs w:val="20"/>
                    </w:rPr>
                    <w:t>"</w:t>
                  </w: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ВМГЗ</w:t>
                  </w:r>
                  <w:r w:rsidR="0077715D" w:rsidRPr="0077715D">
                    <w:rPr>
                      <w:rFonts w:ascii="Arial" w:hAnsi="Arial" w:cs="Arial"/>
                      <w:sz w:val="20"/>
                      <w:szCs w:val="20"/>
                    </w:rPr>
                    <w:t>"</w:t>
                  </w: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77715D" w:rsidRPr="0077715D">
                    <w:rPr>
                      <w:rFonts w:ascii="Arial" w:hAnsi="Arial" w:cs="Arial"/>
                      <w:sz w:val="20"/>
                      <w:szCs w:val="20"/>
                    </w:rPr>
                    <w:t>"</w:t>
                  </w: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И-12А</w:t>
                  </w:r>
                  <w:r w:rsidR="0077715D" w:rsidRPr="0077715D">
                    <w:rPr>
                      <w:rFonts w:ascii="Arial" w:hAnsi="Arial" w:cs="Arial"/>
                      <w:sz w:val="20"/>
                      <w:szCs w:val="20"/>
                    </w:rPr>
                    <w:t>"</w:t>
                  </w: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77715D" w:rsidRPr="0077715D">
                    <w:rPr>
                      <w:rFonts w:ascii="Arial" w:hAnsi="Arial" w:cs="Arial"/>
                      <w:sz w:val="20"/>
                      <w:szCs w:val="20"/>
                    </w:rPr>
                    <w:t>"</w:t>
                  </w: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>И-20А</w:t>
                  </w:r>
                  <w:r w:rsidR="0077715D" w:rsidRPr="0077715D">
                    <w:rPr>
                      <w:rFonts w:ascii="Arial" w:hAnsi="Arial" w:cs="Arial"/>
                      <w:sz w:val="20"/>
                      <w:szCs w:val="20"/>
                    </w:rPr>
                    <w:t>"</w:t>
                  </w:r>
                  <w:r w:rsidRPr="0077715D">
                    <w:rPr>
                      <w:rFonts w:ascii="Arial" w:hAnsi="Arial" w:cs="Arial"/>
                      <w:sz w:val="20"/>
                      <w:szCs w:val="20"/>
                    </w:rPr>
                    <w:t xml:space="preserve"> или аналоги</w:t>
                  </w:r>
                </w:p>
              </w:tc>
            </w:tr>
          </w:tbl>
          <w:p w:rsidR="00111D61" w:rsidRPr="0077715D" w:rsidRDefault="00111D61" w:rsidP="00FA5E50">
            <w:pPr>
              <w:spacing w:after="0"/>
              <w:ind w:firstLine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69E" w:rsidRPr="0077715D" w:rsidRDefault="009E3464" w:rsidP="00FA5E50">
            <w:pPr>
              <w:spacing w:after="0"/>
              <w:ind w:firstLine="1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7715D">
              <w:rPr>
                <w:rFonts w:ascii="Arial" w:hAnsi="Arial" w:cs="Arial"/>
                <w:b/>
                <w:sz w:val="20"/>
                <w:szCs w:val="20"/>
              </w:rPr>
              <w:t>3. УСТРОЙСТВО</w:t>
            </w:r>
          </w:p>
          <w:p w:rsidR="00572112" w:rsidRPr="0077715D" w:rsidRDefault="00572112" w:rsidP="00FA5E50">
            <w:pPr>
              <w:spacing w:after="0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15D">
              <w:rPr>
                <w:rFonts w:ascii="Arial" w:hAnsi="Arial" w:cs="Arial"/>
                <w:sz w:val="20"/>
                <w:szCs w:val="20"/>
              </w:rPr>
              <w:t xml:space="preserve">Гидравлический ножной насос НГН 700-0.35 состоит из основания 4, на котором закреплена насосная часть с баком 6. Педаль насоса 1 соединена </w:t>
            </w:r>
            <w:r w:rsidR="00763C3A" w:rsidRPr="0077715D">
              <w:rPr>
                <w:rFonts w:ascii="Arial" w:hAnsi="Arial" w:cs="Arial"/>
                <w:sz w:val="20"/>
                <w:szCs w:val="20"/>
              </w:rPr>
              <w:t>с насосной частью с помощью поворотной оси. После нажатия педаль возвращается в исходное положение с помощью пружин 3.  Перепускной винт 5 служит для сброса масла из гидроцилиндра в бак насоса</w:t>
            </w:r>
            <w:r w:rsidR="007F61AB" w:rsidRPr="0077715D">
              <w:rPr>
                <w:rFonts w:ascii="Arial" w:hAnsi="Arial" w:cs="Arial"/>
                <w:sz w:val="20"/>
                <w:szCs w:val="20"/>
              </w:rPr>
              <w:t xml:space="preserve"> при возврате штока.</w:t>
            </w:r>
            <w:r w:rsidR="00440C4F" w:rsidRPr="0077715D">
              <w:rPr>
                <w:rFonts w:ascii="Arial" w:hAnsi="Arial" w:cs="Arial"/>
                <w:sz w:val="20"/>
                <w:szCs w:val="20"/>
              </w:rPr>
              <w:t xml:space="preserve"> К насосу подключен рукав высокого давления (РВД) для подключения гидроцилиндра.</w:t>
            </w:r>
            <w:r w:rsidR="00760BE0" w:rsidRPr="0077715D">
              <w:rPr>
                <w:rFonts w:ascii="Arial" w:hAnsi="Arial" w:cs="Arial"/>
                <w:sz w:val="20"/>
                <w:szCs w:val="20"/>
              </w:rPr>
              <w:t xml:space="preserve"> Опционально, на РВД может устанавливаться быстроразъемное соединение (БРС).</w:t>
            </w:r>
          </w:p>
          <w:p w:rsidR="00440C4F" w:rsidRPr="0077715D" w:rsidRDefault="00440C4F" w:rsidP="00FA5E50">
            <w:pPr>
              <w:spacing w:after="0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44763" w:rsidRPr="0077715D" w:rsidRDefault="00744763" w:rsidP="00FA5E50">
            <w:pPr>
              <w:spacing w:after="0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</w:tcPr>
          <w:p w:rsidR="009C0E3B" w:rsidRPr="00D4134D" w:rsidRDefault="009C0E3B" w:rsidP="00FA5E5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</w:tcPr>
          <w:p w:rsidR="00165EC3" w:rsidRDefault="00572112" w:rsidP="00FA5E50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362450" cy="3004602"/>
                  <wp:effectExtent l="19050" t="0" r="0" b="0"/>
                  <wp:docPr id="2" name="Рисунок 1" descr="схема-нгн-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хема-нгн-700.jpg"/>
                          <pic:cNvPicPr/>
                        </pic:nvPicPr>
                        <pic:blipFill>
                          <a:blip r:embed="rId10">
                            <a:lum bright="19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0" cy="3004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2618" w:rsidRPr="00AB47F6" w:rsidRDefault="003A2618" w:rsidP="00FA5E50">
            <w:pPr>
              <w:spacing w:after="0"/>
              <w:ind w:firstLine="176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7715D" w:rsidRDefault="0077715D" w:rsidP="00FA5E5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7715D" w:rsidRDefault="005803EC" w:rsidP="00FA5E50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47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7715D" w:rsidRPr="0077715D">
              <w:rPr>
                <w:rFonts w:ascii="Arial" w:hAnsi="Arial" w:cs="Arial"/>
                <w:b/>
                <w:sz w:val="20"/>
                <w:szCs w:val="20"/>
              </w:rPr>
              <w:t>4. РАБОТА</w:t>
            </w:r>
          </w:p>
          <w:p w:rsidR="0077715D" w:rsidRPr="0077715D" w:rsidRDefault="0077715D" w:rsidP="00FA5E50">
            <w:pPr>
              <w:spacing w:after="0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15D">
              <w:rPr>
                <w:rFonts w:ascii="Arial" w:hAnsi="Arial" w:cs="Arial"/>
                <w:sz w:val="20"/>
                <w:szCs w:val="20"/>
              </w:rPr>
              <w:t>Проверьте наличие масла в баке, при необходимости долейте масло  через отверстие закрытое пробкой 8.</w:t>
            </w:r>
          </w:p>
          <w:p w:rsidR="0077715D" w:rsidRPr="0077715D" w:rsidRDefault="0077715D" w:rsidP="00FA5E50">
            <w:pPr>
              <w:spacing w:after="0"/>
              <w:ind w:firstLine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715D">
              <w:rPr>
                <w:rFonts w:ascii="Arial" w:hAnsi="Arial" w:cs="Arial"/>
                <w:sz w:val="20"/>
                <w:szCs w:val="20"/>
              </w:rPr>
              <w:t>При работе насоса пробка 8 заливного отверстия должна быть приоткрыта для поступления воздуха.</w:t>
            </w:r>
          </w:p>
          <w:p w:rsidR="0077715D" w:rsidRPr="0077715D" w:rsidRDefault="0077715D" w:rsidP="00FA5E50">
            <w:pPr>
              <w:spacing w:after="0"/>
              <w:ind w:firstLine="17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7715D">
              <w:rPr>
                <w:rFonts w:ascii="Arial" w:hAnsi="Arial" w:cs="Arial"/>
                <w:b/>
                <w:sz w:val="20"/>
                <w:szCs w:val="20"/>
              </w:rPr>
              <w:t>ВНИМАНИЕ! Рабочий диапазон температур для эксплуатации насоса должен быть -15</w:t>
            </w:r>
            <w:r w:rsidRPr="0077715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 w:rsidRPr="0077715D">
              <w:rPr>
                <w:rFonts w:ascii="Arial" w:hAnsi="Arial" w:cs="Arial"/>
                <w:b/>
                <w:sz w:val="20"/>
                <w:szCs w:val="20"/>
              </w:rPr>
              <w:t xml:space="preserve"> … +45</w:t>
            </w:r>
            <w:r w:rsidRPr="0077715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0</w:t>
            </w:r>
            <w:r w:rsidRPr="0077715D">
              <w:rPr>
                <w:rFonts w:ascii="Arial" w:hAnsi="Arial" w:cs="Arial"/>
                <w:b/>
                <w:sz w:val="20"/>
                <w:szCs w:val="20"/>
              </w:rPr>
              <w:t>С. При отрицательной температуре используйте масло "ВМГЗ" или аналоги.</w:t>
            </w:r>
          </w:p>
          <w:p w:rsidR="0077715D" w:rsidRPr="0077715D" w:rsidRDefault="0077715D" w:rsidP="00FA5E50">
            <w:pPr>
              <w:spacing w:after="0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15D">
              <w:rPr>
                <w:rFonts w:ascii="Arial" w:hAnsi="Arial" w:cs="Arial"/>
                <w:sz w:val="20"/>
                <w:szCs w:val="20"/>
              </w:rPr>
              <w:t>Установите насос на ровной горизонтальной поверхности.</w:t>
            </w:r>
          </w:p>
          <w:p w:rsidR="0077715D" w:rsidRPr="0077715D" w:rsidRDefault="0077715D" w:rsidP="00FA5E50">
            <w:pPr>
              <w:spacing w:after="0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15D">
              <w:rPr>
                <w:rFonts w:ascii="Arial" w:hAnsi="Arial" w:cs="Arial"/>
                <w:sz w:val="20"/>
                <w:szCs w:val="20"/>
              </w:rPr>
              <w:t>Подсоедините насос к рабочему инструменту через рукав высокого давления.</w:t>
            </w:r>
          </w:p>
          <w:p w:rsidR="0077715D" w:rsidRPr="0077715D" w:rsidRDefault="0077715D" w:rsidP="00FA5E50">
            <w:pPr>
              <w:spacing w:after="0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15D">
              <w:rPr>
                <w:rFonts w:ascii="Arial" w:hAnsi="Arial" w:cs="Arial"/>
                <w:sz w:val="20"/>
                <w:szCs w:val="20"/>
              </w:rPr>
              <w:t>Приоткройте пробку 8 заливного отверстия.</w:t>
            </w:r>
          </w:p>
          <w:p w:rsidR="0077715D" w:rsidRPr="0077715D" w:rsidRDefault="0077715D" w:rsidP="00FA5E50">
            <w:pPr>
              <w:spacing w:after="0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15D">
              <w:rPr>
                <w:rFonts w:ascii="Arial" w:hAnsi="Arial" w:cs="Arial"/>
                <w:sz w:val="20"/>
                <w:szCs w:val="20"/>
              </w:rPr>
              <w:t>Закройте перепускной винт 5 (по часовой стрелке).</w:t>
            </w:r>
          </w:p>
          <w:p w:rsidR="0077715D" w:rsidRPr="0077715D" w:rsidRDefault="0077715D" w:rsidP="00FA5E50">
            <w:pPr>
              <w:spacing w:after="0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15D">
              <w:rPr>
                <w:rFonts w:ascii="Arial" w:hAnsi="Arial" w:cs="Arial"/>
                <w:sz w:val="20"/>
                <w:szCs w:val="20"/>
              </w:rPr>
              <w:t>Нажимая на педаль 1</w:t>
            </w:r>
            <w:r w:rsidR="002C64C1">
              <w:rPr>
                <w:rFonts w:ascii="Arial" w:hAnsi="Arial" w:cs="Arial"/>
                <w:sz w:val="20"/>
                <w:szCs w:val="20"/>
              </w:rPr>
              <w:t>,</w:t>
            </w:r>
            <w:r w:rsidRPr="0077715D">
              <w:rPr>
                <w:rFonts w:ascii="Arial" w:hAnsi="Arial" w:cs="Arial"/>
                <w:sz w:val="20"/>
                <w:szCs w:val="20"/>
              </w:rPr>
              <w:t xml:space="preserve"> закачайте масло в гидроцилиндр. Шток гидроцилиндра начнет выдвигаться.</w:t>
            </w:r>
          </w:p>
          <w:p w:rsidR="0077715D" w:rsidRPr="0077715D" w:rsidRDefault="0077715D" w:rsidP="00FA5E50">
            <w:pPr>
              <w:spacing w:after="0"/>
              <w:ind w:firstLine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715D">
              <w:rPr>
                <w:rFonts w:ascii="Arial" w:hAnsi="Arial" w:cs="Arial"/>
                <w:sz w:val="20"/>
                <w:szCs w:val="20"/>
              </w:rPr>
              <w:t>Для сброса давления и возврата штока поверните перепускной винт 5 против часовой стрелки.</w:t>
            </w:r>
          </w:p>
          <w:p w:rsidR="00AC2696" w:rsidRPr="00AB47F6" w:rsidRDefault="0077715D" w:rsidP="00FA5E50">
            <w:pPr>
              <w:spacing w:after="0"/>
              <w:ind w:firstLine="17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7715D">
              <w:rPr>
                <w:rFonts w:ascii="Arial" w:hAnsi="Arial" w:cs="Arial"/>
                <w:sz w:val="20"/>
                <w:szCs w:val="20"/>
              </w:rPr>
              <w:t>После работы закройте пробку 8 заливного отверстия.</w:t>
            </w:r>
          </w:p>
        </w:tc>
      </w:tr>
    </w:tbl>
    <w:p w:rsidR="007B3BD3" w:rsidRPr="00D4134D" w:rsidRDefault="007B3BD3" w:rsidP="00CA352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7B3BD3" w:rsidRPr="00D4134D" w:rsidSect="00E44903">
      <w:pgSz w:w="16838" w:h="11906" w:orient="landscape"/>
      <w:pgMar w:top="284" w:right="820" w:bottom="284" w:left="85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913" w:rsidRDefault="00BD5913" w:rsidP="00E44903">
      <w:pPr>
        <w:spacing w:after="0" w:line="240" w:lineRule="auto"/>
      </w:pPr>
      <w:r>
        <w:separator/>
      </w:r>
    </w:p>
  </w:endnote>
  <w:endnote w:type="continuationSeparator" w:id="1">
    <w:p w:rsidR="00BD5913" w:rsidRDefault="00BD5913" w:rsidP="00E4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913" w:rsidRDefault="00BD5913" w:rsidP="00E44903">
      <w:pPr>
        <w:spacing w:after="0" w:line="240" w:lineRule="auto"/>
      </w:pPr>
      <w:r>
        <w:separator/>
      </w:r>
    </w:p>
  </w:footnote>
  <w:footnote w:type="continuationSeparator" w:id="1">
    <w:p w:rsidR="00BD5913" w:rsidRDefault="00BD5913" w:rsidP="00E44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C5861"/>
    <w:multiLevelType w:val="hybridMultilevel"/>
    <w:tmpl w:val="F23A396E"/>
    <w:lvl w:ilvl="0" w:tplc="EFD2E3B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227E746A"/>
    <w:multiLevelType w:val="hybridMultilevel"/>
    <w:tmpl w:val="DBF26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B1C9D"/>
    <w:multiLevelType w:val="hybridMultilevel"/>
    <w:tmpl w:val="68040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172"/>
    <w:rsid w:val="00000E86"/>
    <w:rsid w:val="00007651"/>
    <w:rsid w:val="0000772D"/>
    <w:rsid w:val="00013633"/>
    <w:rsid w:val="00014CC5"/>
    <w:rsid w:val="000327BC"/>
    <w:rsid w:val="000360D5"/>
    <w:rsid w:val="00037E16"/>
    <w:rsid w:val="000619ED"/>
    <w:rsid w:val="00074916"/>
    <w:rsid w:val="000818B1"/>
    <w:rsid w:val="0008527F"/>
    <w:rsid w:val="00095979"/>
    <w:rsid w:val="000A665A"/>
    <w:rsid w:val="000A69D5"/>
    <w:rsid w:val="000B6B31"/>
    <w:rsid w:val="000C2859"/>
    <w:rsid w:val="000F7AED"/>
    <w:rsid w:val="000F7D7A"/>
    <w:rsid w:val="00100C77"/>
    <w:rsid w:val="00111D61"/>
    <w:rsid w:val="001139A9"/>
    <w:rsid w:val="00120742"/>
    <w:rsid w:val="00135C7C"/>
    <w:rsid w:val="001534F6"/>
    <w:rsid w:val="00165EC3"/>
    <w:rsid w:val="00167754"/>
    <w:rsid w:val="00182AD0"/>
    <w:rsid w:val="001958CE"/>
    <w:rsid w:val="001A02A0"/>
    <w:rsid w:val="001A21A2"/>
    <w:rsid w:val="001B05A2"/>
    <w:rsid w:val="001C5D18"/>
    <w:rsid w:val="001D53A9"/>
    <w:rsid w:val="001D67B0"/>
    <w:rsid w:val="001D7CC6"/>
    <w:rsid w:val="001E5781"/>
    <w:rsid w:val="001F078A"/>
    <w:rsid w:val="001F4066"/>
    <w:rsid w:val="001F7F66"/>
    <w:rsid w:val="002039D3"/>
    <w:rsid w:val="0022144F"/>
    <w:rsid w:val="002215AA"/>
    <w:rsid w:val="00230803"/>
    <w:rsid w:val="00234774"/>
    <w:rsid w:val="00235E29"/>
    <w:rsid w:val="00237188"/>
    <w:rsid w:val="00245501"/>
    <w:rsid w:val="00267760"/>
    <w:rsid w:val="002719F4"/>
    <w:rsid w:val="0028205E"/>
    <w:rsid w:val="00287A7C"/>
    <w:rsid w:val="00290DA6"/>
    <w:rsid w:val="002946D0"/>
    <w:rsid w:val="002962EF"/>
    <w:rsid w:val="002A04CF"/>
    <w:rsid w:val="002C5DC4"/>
    <w:rsid w:val="002C64C1"/>
    <w:rsid w:val="002C7FC9"/>
    <w:rsid w:val="002D4CAD"/>
    <w:rsid w:val="002D6625"/>
    <w:rsid w:val="002E1079"/>
    <w:rsid w:val="002E2D78"/>
    <w:rsid w:val="002E5275"/>
    <w:rsid w:val="002F0793"/>
    <w:rsid w:val="002F2F5B"/>
    <w:rsid w:val="003004CF"/>
    <w:rsid w:val="0030137E"/>
    <w:rsid w:val="0031142D"/>
    <w:rsid w:val="00313BCF"/>
    <w:rsid w:val="00316121"/>
    <w:rsid w:val="0032358C"/>
    <w:rsid w:val="00330F37"/>
    <w:rsid w:val="00345BD0"/>
    <w:rsid w:val="00353F14"/>
    <w:rsid w:val="003551D2"/>
    <w:rsid w:val="003553B2"/>
    <w:rsid w:val="00361504"/>
    <w:rsid w:val="003A2618"/>
    <w:rsid w:val="003A39AE"/>
    <w:rsid w:val="003B6069"/>
    <w:rsid w:val="003B642F"/>
    <w:rsid w:val="003C685E"/>
    <w:rsid w:val="003D1246"/>
    <w:rsid w:val="003D14B5"/>
    <w:rsid w:val="003E0BF0"/>
    <w:rsid w:val="003E4BE0"/>
    <w:rsid w:val="003F2C95"/>
    <w:rsid w:val="003F5C8C"/>
    <w:rsid w:val="004004BA"/>
    <w:rsid w:val="0040240E"/>
    <w:rsid w:val="0041586B"/>
    <w:rsid w:val="0042112D"/>
    <w:rsid w:val="00440C4F"/>
    <w:rsid w:val="00453FAA"/>
    <w:rsid w:val="00460E11"/>
    <w:rsid w:val="00466639"/>
    <w:rsid w:val="00467235"/>
    <w:rsid w:val="00485FBE"/>
    <w:rsid w:val="004A2972"/>
    <w:rsid w:val="004C415F"/>
    <w:rsid w:val="004D1A56"/>
    <w:rsid w:val="004D2867"/>
    <w:rsid w:val="004D5674"/>
    <w:rsid w:val="004E2A2C"/>
    <w:rsid w:val="004E6ACF"/>
    <w:rsid w:val="004F169E"/>
    <w:rsid w:val="00502099"/>
    <w:rsid w:val="00513CE9"/>
    <w:rsid w:val="00521070"/>
    <w:rsid w:val="00531363"/>
    <w:rsid w:val="00536E2F"/>
    <w:rsid w:val="00540A93"/>
    <w:rsid w:val="005439E7"/>
    <w:rsid w:val="00546405"/>
    <w:rsid w:val="00561CEC"/>
    <w:rsid w:val="005636B9"/>
    <w:rsid w:val="00572112"/>
    <w:rsid w:val="005803EC"/>
    <w:rsid w:val="0059049A"/>
    <w:rsid w:val="00595B4B"/>
    <w:rsid w:val="005B4567"/>
    <w:rsid w:val="005B5843"/>
    <w:rsid w:val="005C4770"/>
    <w:rsid w:val="005C63E9"/>
    <w:rsid w:val="005D524A"/>
    <w:rsid w:val="005E74C9"/>
    <w:rsid w:val="006107A7"/>
    <w:rsid w:val="00630BE7"/>
    <w:rsid w:val="006318C5"/>
    <w:rsid w:val="00644DC3"/>
    <w:rsid w:val="00651D81"/>
    <w:rsid w:val="00667480"/>
    <w:rsid w:val="00671AA5"/>
    <w:rsid w:val="00685807"/>
    <w:rsid w:val="006A1E0B"/>
    <w:rsid w:val="006B240B"/>
    <w:rsid w:val="006B3D2F"/>
    <w:rsid w:val="006B616B"/>
    <w:rsid w:val="006C2C72"/>
    <w:rsid w:val="006C3F51"/>
    <w:rsid w:val="006D2E7E"/>
    <w:rsid w:val="006F49C3"/>
    <w:rsid w:val="006F588B"/>
    <w:rsid w:val="007161DD"/>
    <w:rsid w:val="00725452"/>
    <w:rsid w:val="007415BF"/>
    <w:rsid w:val="00744763"/>
    <w:rsid w:val="00747977"/>
    <w:rsid w:val="0075015D"/>
    <w:rsid w:val="00760BE0"/>
    <w:rsid w:val="00763C3A"/>
    <w:rsid w:val="007714F3"/>
    <w:rsid w:val="00774770"/>
    <w:rsid w:val="0077715D"/>
    <w:rsid w:val="00783CAB"/>
    <w:rsid w:val="007927FD"/>
    <w:rsid w:val="007A2422"/>
    <w:rsid w:val="007B3BD3"/>
    <w:rsid w:val="007E2580"/>
    <w:rsid w:val="007E31D0"/>
    <w:rsid w:val="007E6607"/>
    <w:rsid w:val="007E6F73"/>
    <w:rsid w:val="007F61AB"/>
    <w:rsid w:val="00806270"/>
    <w:rsid w:val="00811789"/>
    <w:rsid w:val="0081696C"/>
    <w:rsid w:val="00817CDF"/>
    <w:rsid w:val="008451E4"/>
    <w:rsid w:val="00846AAA"/>
    <w:rsid w:val="00854091"/>
    <w:rsid w:val="00854EC0"/>
    <w:rsid w:val="00855E3B"/>
    <w:rsid w:val="0086365A"/>
    <w:rsid w:val="00863C36"/>
    <w:rsid w:val="00866CE3"/>
    <w:rsid w:val="00870D2B"/>
    <w:rsid w:val="00872BB7"/>
    <w:rsid w:val="008924F6"/>
    <w:rsid w:val="00893C6C"/>
    <w:rsid w:val="008B677B"/>
    <w:rsid w:val="008D547C"/>
    <w:rsid w:val="008D5716"/>
    <w:rsid w:val="008D6944"/>
    <w:rsid w:val="008D7202"/>
    <w:rsid w:val="008E77F4"/>
    <w:rsid w:val="008E7A6D"/>
    <w:rsid w:val="0091665D"/>
    <w:rsid w:val="00920C6A"/>
    <w:rsid w:val="00947365"/>
    <w:rsid w:val="009477E3"/>
    <w:rsid w:val="00961318"/>
    <w:rsid w:val="00962892"/>
    <w:rsid w:val="00966785"/>
    <w:rsid w:val="00967233"/>
    <w:rsid w:val="0097007F"/>
    <w:rsid w:val="009A3EEC"/>
    <w:rsid w:val="009B0EA5"/>
    <w:rsid w:val="009C0E3B"/>
    <w:rsid w:val="009C11FF"/>
    <w:rsid w:val="009C1B07"/>
    <w:rsid w:val="009D2CD7"/>
    <w:rsid w:val="009D65A5"/>
    <w:rsid w:val="009E3464"/>
    <w:rsid w:val="009F07A5"/>
    <w:rsid w:val="009F608B"/>
    <w:rsid w:val="00A02316"/>
    <w:rsid w:val="00A043F2"/>
    <w:rsid w:val="00A1108C"/>
    <w:rsid w:val="00A178E0"/>
    <w:rsid w:val="00A17DD0"/>
    <w:rsid w:val="00A249D3"/>
    <w:rsid w:val="00A308E3"/>
    <w:rsid w:val="00A31560"/>
    <w:rsid w:val="00A35AE9"/>
    <w:rsid w:val="00A42467"/>
    <w:rsid w:val="00A428FC"/>
    <w:rsid w:val="00A47153"/>
    <w:rsid w:val="00A5097C"/>
    <w:rsid w:val="00A563FE"/>
    <w:rsid w:val="00A61089"/>
    <w:rsid w:val="00A70233"/>
    <w:rsid w:val="00A86C56"/>
    <w:rsid w:val="00AA3693"/>
    <w:rsid w:val="00AB275B"/>
    <w:rsid w:val="00AB47F6"/>
    <w:rsid w:val="00AB6B40"/>
    <w:rsid w:val="00AC2696"/>
    <w:rsid w:val="00AE1E87"/>
    <w:rsid w:val="00AE4F87"/>
    <w:rsid w:val="00AF3659"/>
    <w:rsid w:val="00AF3E81"/>
    <w:rsid w:val="00AF6539"/>
    <w:rsid w:val="00B11988"/>
    <w:rsid w:val="00B20420"/>
    <w:rsid w:val="00B216E0"/>
    <w:rsid w:val="00B32C65"/>
    <w:rsid w:val="00B34066"/>
    <w:rsid w:val="00B412EB"/>
    <w:rsid w:val="00B417C1"/>
    <w:rsid w:val="00B43F60"/>
    <w:rsid w:val="00B44DA3"/>
    <w:rsid w:val="00B50EBC"/>
    <w:rsid w:val="00B722A3"/>
    <w:rsid w:val="00B87915"/>
    <w:rsid w:val="00B91E13"/>
    <w:rsid w:val="00B9372B"/>
    <w:rsid w:val="00BB4297"/>
    <w:rsid w:val="00BC3101"/>
    <w:rsid w:val="00BC47CC"/>
    <w:rsid w:val="00BC5BC6"/>
    <w:rsid w:val="00BD5913"/>
    <w:rsid w:val="00BE1961"/>
    <w:rsid w:val="00BF0BEA"/>
    <w:rsid w:val="00BF52F6"/>
    <w:rsid w:val="00BF7D5F"/>
    <w:rsid w:val="00C02814"/>
    <w:rsid w:val="00C15B63"/>
    <w:rsid w:val="00C1770E"/>
    <w:rsid w:val="00C218C9"/>
    <w:rsid w:val="00C435E2"/>
    <w:rsid w:val="00C45A7E"/>
    <w:rsid w:val="00C47CAB"/>
    <w:rsid w:val="00C51187"/>
    <w:rsid w:val="00C51658"/>
    <w:rsid w:val="00C74999"/>
    <w:rsid w:val="00C81947"/>
    <w:rsid w:val="00C95699"/>
    <w:rsid w:val="00CA3527"/>
    <w:rsid w:val="00CB11C3"/>
    <w:rsid w:val="00CC55C5"/>
    <w:rsid w:val="00CE5B28"/>
    <w:rsid w:val="00CE61A6"/>
    <w:rsid w:val="00CE6B3A"/>
    <w:rsid w:val="00D10076"/>
    <w:rsid w:val="00D115EE"/>
    <w:rsid w:val="00D20C8E"/>
    <w:rsid w:val="00D2113D"/>
    <w:rsid w:val="00D24B7A"/>
    <w:rsid w:val="00D36139"/>
    <w:rsid w:val="00D4134D"/>
    <w:rsid w:val="00D4397F"/>
    <w:rsid w:val="00D440A8"/>
    <w:rsid w:val="00D557CB"/>
    <w:rsid w:val="00D63D54"/>
    <w:rsid w:val="00D70718"/>
    <w:rsid w:val="00D81DF9"/>
    <w:rsid w:val="00D96493"/>
    <w:rsid w:val="00D97172"/>
    <w:rsid w:val="00DD5909"/>
    <w:rsid w:val="00DE3D63"/>
    <w:rsid w:val="00DE3E19"/>
    <w:rsid w:val="00DF0F5A"/>
    <w:rsid w:val="00E0673B"/>
    <w:rsid w:val="00E44903"/>
    <w:rsid w:val="00E47B5F"/>
    <w:rsid w:val="00E47FE0"/>
    <w:rsid w:val="00E67DC7"/>
    <w:rsid w:val="00E730EA"/>
    <w:rsid w:val="00E76C2C"/>
    <w:rsid w:val="00E860D5"/>
    <w:rsid w:val="00E86E20"/>
    <w:rsid w:val="00EA0A6D"/>
    <w:rsid w:val="00EA124D"/>
    <w:rsid w:val="00EB2E40"/>
    <w:rsid w:val="00ED093E"/>
    <w:rsid w:val="00ED32A9"/>
    <w:rsid w:val="00ED5A50"/>
    <w:rsid w:val="00EF33DC"/>
    <w:rsid w:val="00F06F9B"/>
    <w:rsid w:val="00F16741"/>
    <w:rsid w:val="00F26A45"/>
    <w:rsid w:val="00F26E7D"/>
    <w:rsid w:val="00F345E6"/>
    <w:rsid w:val="00F362A3"/>
    <w:rsid w:val="00F516FE"/>
    <w:rsid w:val="00F55871"/>
    <w:rsid w:val="00F617EA"/>
    <w:rsid w:val="00F64A5B"/>
    <w:rsid w:val="00F670FA"/>
    <w:rsid w:val="00F73E6B"/>
    <w:rsid w:val="00F814B3"/>
    <w:rsid w:val="00F95B95"/>
    <w:rsid w:val="00F96AE2"/>
    <w:rsid w:val="00FA443C"/>
    <w:rsid w:val="00FA5E50"/>
    <w:rsid w:val="00FC3C1F"/>
    <w:rsid w:val="00FC6B8E"/>
    <w:rsid w:val="00FE0BA5"/>
    <w:rsid w:val="00FE0CE2"/>
    <w:rsid w:val="00FE3801"/>
    <w:rsid w:val="00FE60FE"/>
    <w:rsid w:val="00FF6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C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C6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5E2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5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5275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449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49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E449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4903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E3464"/>
    <w:pPr>
      <w:ind w:left="720"/>
      <w:contextualSpacing/>
    </w:pPr>
  </w:style>
  <w:style w:type="character" w:styleId="ac">
    <w:name w:val="Strong"/>
    <w:basedOn w:val="a0"/>
    <w:uiPriority w:val="22"/>
    <w:qFormat/>
    <w:rsid w:val="00316121"/>
    <w:rPr>
      <w:b/>
      <w:bCs/>
    </w:rPr>
  </w:style>
  <w:style w:type="character" w:customStyle="1" w:styleId="apple-converted-space">
    <w:name w:val="apple-converted-space"/>
    <w:basedOn w:val="a0"/>
    <w:rsid w:val="00316121"/>
  </w:style>
  <w:style w:type="paragraph" w:customStyle="1" w:styleId="Default">
    <w:name w:val="Default"/>
    <w:rsid w:val="0077715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n.spb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4E203DB1-E462-49F2-BD11-1A815FAD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Насосная станция МГС 700-П-Э-2</vt:lpstr>
    </vt:vector>
  </TitlesOfParts>
  <Company/>
  <LinksUpToDate>false</LinksUpToDate>
  <CharactersWithSpaces>4215</CharactersWithSpaces>
  <SharedDoc>false</SharedDoc>
  <HLinks>
    <vt:vector size="6" baseType="variant">
      <vt:variant>
        <vt:i4>5570631</vt:i4>
      </vt:variant>
      <vt:variant>
        <vt:i4>0</vt:i4>
      </vt:variant>
      <vt:variant>
        <vt:i4>0</vt:i4>
      </vt:variant>
      <vt:variant>
        <vt:i4>5</vt:i4>
      </vt:variant>
      <vt:variant>
        <vt:lpwstr>http://www.instan.spb.ru/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Насосная станция МГС 700-П-Э-2</dc:title>
  <dc:creator>НПФ Инстан</dc:creator>
  <dc:description>2010г.</dc:description>
  <cp:lastModifiedBy>Елена</cp:lastModifiedBy>
  <cp:revision>15</cp:revision>
  <cp:lastPrinted>2019-03-26T13:40:00Z</cp:lastPrinted>
  <dcterms:created xsi:type="dcterms:W3CDTF">2016-02-09T10:10:00Z</dcterms:created>
  <dcterms:modified xsi:type="dcterms:W3CDTF">2019-03-26T13:55:00Z</dcterms:modified>
</cp:coreProperties>
</file>